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0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142" w:right="0" w:hanging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Einladung zur PGR/OA Sitzung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An die Mitglieder des Pfarrgemeinderates</w:t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und der Ortsausschüsse</w:t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Liebe Mitglieder des Pfarrgemeinderates und der Ortsausschüsse,</w:t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ich lade Sie zur Sitzung am 2.5.2021 von 19:30 bis 22 Uhr ein. Sie können der Sitzung mit folgendem Link beitreten. 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Im Falle Ihrer Verhinderung bitten wir um eine kurze Nachricht.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Der Vorstand schlägt für die Sitzung folgnede Tagesordung vor.</w:t>
      </w:r>
    </w:p>
    <w:p>
      <w:pPr>
        <w:pStyle w:val="Normal"/>
        <w:spacing w:before="0" w:after="0"/>
        <w:ind w:left="-142" w:right="0" w:hanging="0"/>
        <w:rPr>
          <w:rFonts w:eastAsia="Times New Roman" w:ascii="Arial" w:hAnsi="Arial"/>
          <w:outline w:val="false"/>
          <w:color w:val="000000"/>
          <w:spacing w:val="0"/>
          <w:sz w:val="22"/>
          <w:szCs w:val="22"/>
          <w:lang w:eastAsia="ja-JP"/>
        </w:rPr>
      </w:pPr>
      <w:r>
        <w:rPr>
          <w:rFonts w:eastAsia="Times New Roman" w:ascii="Arial" w:hAnsi="Arial"/>
          <w:outline w:val="false"/>
          <w:color w:val="000000"/>
          <w:spacing w:val="0"/>
          <w:sz w:val="22"/>
          <w:szCs w:val="22"/>
          <w:lang w:eastAsia="ja-JP"/>
        </w:rPr>
        <w:t xml:space="preserve">   </w:t>
      </w:r>
      <w:r>
        <w:rPr>
          <w:rFonts w:ascii="Arial" w:hAnsi="Arial"/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ascii="Arial" w:hAnsi="Arial"/>
          <w:outline w:val="false"/>
          <w:color w:val="000000"/>
          <w:spacing w:val="0"/>
          <w:sz w:val="22"/>
          <w:szCs w:val="22"/>
          <w:lang w:eastAsia="ja-JP"/>
        </w:rPr>
        <w:t xml:space="preserve"> </w:t>
      </w:r>
      <w:r>
        <w:rPr>
          <w:rFonts w:ascii="Arial" w:hAnsi="Arial"/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ascii="Arial" w:hAnsi="Arial"/>
          <w:outline w:val="false"/>
          <w:color w:val="000000"/>
          <w:spacing w:val="0"/>
          <w:sz w:val="22"/>
          <w:szCs w:val="22"/>
          <w:lang w:eastAsia="ja-JP"/>
        </w:rPr>
        <w:t xml:space="preserve">     </w:t>
      </w:r>
    </w:p>
    <w:tbl>
      <w:tblPr>
        <w:jc w:val="left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648"/>
        <w:gridCol w:w="3285"/>
      </w:tblGrid>
      <w:tr>
        <w:trPr>
          <w:cantSplit w:val="false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5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color w:val="000000"/>
                <w:sz w:val="22"/>
                <w:szCs w:val="22"/>
              </w:rPr>
            </w:pPr>
            <w:r>
              <w:rPr>
                <w:rFonts w:cs="Lucida Sans" w:ascii="Arial" w:hAnsi="Arial"/>
                <w:color w:val="000000"/>
                <w:sz w:val="22"/>
                <w:szCs w:val="22"/>
              </w:rPr>
              <w:t>Tagesordnung</w:t>
            </w:r>
          </w:p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color w:val="000000"/>
                <w:sz w:val="22"/>
                <w:szCs w:val="22"/>
              </w:rPr>
            </w:pPr>
            <w:r>
              <w:rPr>
                <w:rFonts w:cs="Lucida Sans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Lucida Sans" w:ascii="Arial" w:hAnsi="Arial"/>
                <w:color w:val="FF0000"/>
                <w:sz w:val="22"/>
                <w:szCs w:val="22"/>
              </w:rPr>
            </w:pPr>
            <w:r>
              <w:rPr>
                <w:rFonts w:cs="Lucida Sans" w:ascii="Arial" w:hAnsi="Arial"/>
                <w:color w:val="000000"/>
                <w:sz w:val="22"/>
                <w:szCs w:val="22"/>
              </w:rPr>
              <w:t>Zuständigkeit</w:t>
            </w:r>
            <w:r>
              <w:rPr>
                <w:rFonts w:cs="Lucida Sans"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19:30</w:t>
            </w:r>
          </w:p>
        </w:tc>
        <w:tc>
          <w:tcPr>
            <w:tcW w:w="5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Eröffnung &amp; Begrüßung</w:t>
            </w:r>
          </w:p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Vorsitzende / Vorsitzender</w:t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19:35</w:t>
            </w:r>
          </w:p>
        </w:tc>
        <w:tc>
          <w:tcPr>
            <w:tcW w:w="5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Geistlicher Impuls und Gebet</w:t>
            </w:r>
          </w:p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Frau/Herr Mustermann</w:t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19:50</w:t>
            </w:r>
          </w:p>
        </w:tc>
        <w:tc>
          <w:tcPr>
            <w:tcW w:w="5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Regularien</w:t>
            </w:r>
          </w:p>
          <w:p>
            <w:pPr>
              <w:pStyle w:val="Listenabsatz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Feststellung der Beschlussfähigkeit</w:t>
            </w:r>
          </w:p>
          <w:p>
            <w:pPr>
              <w:pStyle w:val="Listenabsatz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Genehmigung des Protokolls</w:t>
            </w:r>
          </w:p>
          <w:p>
            <w:pPr>
              <w:pStyle w:val="Listenabsatz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Ergänzung und Genehmigung der Tagesordnungspunkte</w:t>
            </w:r>
          </w:p>
          <w:p>
            <w:pPr>
              <w:pStyle w:val="Listenabsatz"/>
              <w:spacing w:lineRule="auto" w:line="240" w:before="0" w:after="0"/>
              <w:ind w:left="1080" w:right="0" w:hanging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Moderation</w:t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20:00</w:t>
            </w:r>
          </w:p>
        </w:tc>
        <w:tc>
          <w:tcPr>
            <w:tcW w:w="5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Berichte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Vorsitzende der Ausschüsse</w:t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20:15</w:t>
            </w:r>
          </w:p>
        </w:tc>
        <w:tc>
          <w:tcPr>
            <w:tcW w:w="56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21:00</w:t>
            </w:r>
          </w:p>
        </w:tc>
        <w:tc>
          <w:tcPr>
            <w:tcW w:w="56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21:</w:t>
            </w:r>
            <w:r>
              <w:rPr>
                <w:rFonts w:cs="Lucida Sans" w:ascii="Arial" w:hAnsi="Arial"/>
                <w:sz w:val="22"/>
                <w:szCs w:val="22"/>
              </w:rPr>
              <w:t>30</w:t>
            </w:r>
          </w:p>
        </w:tc>
        <w:tc>
          <w:tcPr>
            <w:tcW w:w="56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21:45</w:t>
            </w:r>
          </w:p>
        </w:tc>
        <w:tc>
          <w:tcPr>
            <w:tcW w:w="56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enabsatz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Verschiedenes</w:t>
            </w:r>
          </w:p>
        </w:tc>
        <w:tc>
          <w:tcPr>
            <w:tcW w:w="32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>22:00</w:t>
            </w:r>
          </w:p>
        </w:tc>
        <w:tc>
          <w:tcPr>
            <w:tcW w:w="564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 xml:space="preserve">Ende der Sitzung </w:t>
            </w:r>
          </w:p>
        </w:tc>
        <w:tc>
          <w:tcPr>
            <w:tcW w:w="328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Lucida Sans" w:ascii="Arial" w:hAnsi="Arial"/>
                <w:sz w:val="22"/>
                <w:szCs w:val="22"/>
              </w:rPr>
            </w:pPr>
            <w:r>
              <w:rPr>
                <w:rFonts w:cs="Lucida Sans" w:ascii="Arial" w:hAnsi="Arial"/>
                <w:sz w:val="22"/>
                <w:szCs w:val="22"/>
              </w:rPr>
              <w:t xml:space="preserve">Vorsitzende / Vorsitzender </w:t>
            </w:r>
          </w:p>
        </w:tc>
      </w:tr>
    </w:tbl>
    <w:p>
      <w:pPr>
        <w:pStyle w:val="Normal"/>
        <w:spacing w:before="0" w:after="0"/>
        <w:ind w:left="-142" w:right="0" w:hanging="0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</w:r>
    </w:p>
    <w:p>
      <w:pPr>
        <w:pStyle w:val="Normal"/>
        <w:widowControl/>
        <w:bidi w:val="0"/>
        <w:spacing w:before="0" w:after="300"/>
        <w:ind w:left="-170" w:right="0" w:hanging="0"/>
        <w:jc w:val="left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</w:r>
    </w:p>
    <w:p>
      <w:pPr>
        <w:pStyle w:val="Normal"/>
        <w:widowControl/>
        <w:bidi w:val="0"/>
        <w:spacing w:before="0" w:after="300"/>
        <w:ind w:left="-170" w:right="0" w:hanging="0"/>
        <w:jc w:val="left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  <w:t>Wir freuen uns auf eine Gute Sitzung.</w:t>
      </w:r>
    </w:p>
    <w:p>
      <w:pPr>
        <w:pStyle w:val="Normal"/>
        <w:widowControl/>
        <w:bidi w:val="0"/>
        <w:spacing w:before="0" w:after="300"/>
        <w:ind w:left="-170" w:right="0" w:hanging="0"/>
        <w:jc w:val="left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  <w:t>Mit freundlichen Grüßen</w:t>
      </w:r>
    </w:p>
    <w:p>
      <w:pPr>
        <w:pStyle w:val="Normal"/>
        <w:widowControl/>
        <w:bidi w:val="0"/>
        <w:spacing w:before="0" w:after="300"/>
        <w:ind w:left="-170" w:right="0" w:hanging="0"/>
        <w:jc w:val="left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</w:r>
    </w:p>
    <w:p>
      <w:pPr>
        <w:pStyle w:val="Normal"/>
        <w:widowControl/>
        <w:bidi w:val="0"/>
        <w:spacing w:before="0" w:after="300"/>
        <w:ind w:left="-170" w:right="0" w:hanging="0"/>
        <w:jc w:val="left"/>
        <w:rPr>
          <w:rFonts w:cs="Lucida Sans" w:ascii="Arial" w:hAnsi="Arial"/>
          <w:sz w:val="22"/>
          <w:szCs w:val="22"/>
        </w:rPr>
      </w:pPr>
      <w:r>
        <w:rPr>
          <w:rFonts w:cs="Lucida Sans" w:ascii="Arial" w:hAnsi="Arial"/>
          <w:sz w:val="22"/>
          <w:szCs w:val="22"/>
        </w:rPr>
        <w:t xml:space="preserve">Vorsitzende / Vorsitzender 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1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Sans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line id="shape_0" from="-70.25pt,596.7pt" to="-58.25pt,596.7pt" stroked="t" style="position:absolute;mso-position-vertical-relative:page">
          <v:stroke color="#4472c4" weight="6480" joinstyle="miter" endcap="flat"/>
          <v:fill on="false" detectmouseclick="t"/>
        </v:line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284" w:right="0" w:hanging="0"/>
      <w:rPr/>
    </w:pPr>
    <w:r>
      <w:rPr/>
      <w:drawing>
        <wp:inline distT="0" distB="0" distL="0" distR="0">
          <wp:extent cx="4513580" cy="12001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171.35pt;height:119.25pt;mso-wrap-distance-left:9pt;mso-wrap-distance-right:9pt;mso-wrap-distance-top:3.6pt;mso-wrap-distance-bottom:3.6pt;margin-top:2.85pt;margin-left:318.4pt">
          <v:textbox>
            <w:txbxContent>
              <w:tbl>
                <w:tblPr>
                  <w:jc w:val="left"/>
                  <w:tblInd w:w="-142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081"/>
                  <w:gridCol w:w="94"/>
                </w:tblGrid>
                <w:tr>
                  <w:trPr>
                    <w:trHeight w:val="2982" w:hRule="atLeast"/>
                    <w:cantSplit w:val="false"/>
                  </w:trPr>
                  <w:tc>
                    <w:tcPr>
                      <w:tcW w:w="3081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Kirchengemeindeverband </w:t>
                      </w:r>
                    </w:p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>„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Am Stommelerbusch“ </w:t>
                        <w:br/>
                        <w:t>Bahnhofstr. 5a 50259 Pulheim</w:t>
                      </w:r>
                    </w:p>
                    <w:p>
                      <w:pPr>
                        <w:pStyle w:val="Footer"/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Tel. 02238 2142 – Fax 02238 2969</w:t>
                      </w:r>
                    </w:p>
                    <w:p>
                      <w:pPr>
                        <w:pStyle w:val="Footer"/>
                        <w:spacing w:before="0" w:after="12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kirchen@am-stommelerbusch.de</w:t>
                        <w:br/>
                        <w:t>www.am-stommelerbusch.de</w:t>
                      </w:r>
                    </w:p>
                    <w:p>
                      <w:pPr>
                        <w:pStyle w:val="FrameContents"/>
                        <w:tabs>
                          <w:tab w:val="left" w:pos="618" w:leader="none"/>
                          <w:tab w:val="center" w:pos="4536" w:leader="none"/>
                          <w:tab w:val="right" w:pos="9072" w:leader="none"/>
                        </w:tabs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  <w:tc>
                    <w:tcPr>
                      <w:tcW w:w="94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Footer"/>
                        <w:ind w:left="0" w:right="16" w:hanging="0"/>
                        <w:jc w:val="right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</w:tr>
              </w:tbl>
              <w:p>
                <w:pPr>
                  <w:pStyle w:val="FrameContents"/>
                  <w:ind w:left="0" w:right="16" w:hanging="0"/>
                  <w:jc w:val="right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  <w:p>
                <w:pPr>
                  <w:pStyle w:val="FrameContents"/>
                  <w:spacing w:before="0" w:after="300"/>
                  <w:ind w:left="0" w:right="16" w:hanging="0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</w:txbxContent>
          </v:textbox>
        </v:rect>
      </w:pict>
    </w:r>
    <w:r>
      <w:pict>
        <v:rect fillcolor="#FFFFFF" stroked="f" strokeweight="0pt" style="position:absolute;width:15.55pt;height:96pt;mso-wrap-distance-left:9pt;mso-wrap-distance-right:9pt;mso-wrap-distance-top:0pt;mso-wrap-distance-bottom:0pt;margin-top:0.6pt;margin-left:-19.1pt">
          <v:textbox>
            <w:txbxContent>
              <w:p>
                <w:pPr>
                  <w:pStyle w:val="FrameContents"/>
                  <w:spacing w:before="0" w:after="300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Header"/>
      <w:tabs>
        <w:tab w:val="center" w:pos="4536" w:leader="none"/>
        <w:tab w:val="left" w:pos="7560" w:leader="none"/>
        <w:tab w:val="right" w:pos="9072" w:leader="none"/>
      </w:tabs>
      <w:rPr>
        <w:sz w:val="16"/>
        <w:szCs w:val="16"/>
        <w:lang w:bidi="de-DE"/>
      </w:rPr>
    </w:pPr>
    <w:r>
      <w:rPr>
        <w:sz w:val="16"/>
        <w:szCs w:val="16"/>
        <w:lang w:bidi="de-DE"/>
      </w:rPr>
    </w:r>
  </w:p>
  <w:p>
    <w:pPr>
      <w:pStyle w:val="Header"/>
      <w:rPr>
        <w:sz w:val="16"/>
        <w:szCs w:val="16"/>
      </w:rPr>
    </w:pPr>
    <w:r>
      <w:rPr>
        <w:sz w:val="16"/>
        <w:szCs w:val="16"/>
      </w:rPr>
      <w:pict>
        <v:line id="shape_0" from="-70.8pt,298.9pt" to="-58.2pt,298.9pt" stroked="t" style="position:absolute;mso-position-vertical-relative:page">
          <v:stroke color="#4472c4" weight="6480" joinstyle="miter" endcap="flat"/>
          <v:fill on="false" detectmouseclick="t"/>
        </v:lin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ec7e15"/>
    <w:pPr>
      <w:widowControl/>
      <w:suppressAutoHyphens w:val="true"/>
      <w:bidi w:val="0"/>
      <w:spacing w:before="0" w:after="300"/>
      <w:jc w:val="left"/>
    </w:pPr>
    <w:rPr>
      <w:rFonts w:eastAsia="Times New Roman" w:ascii="Calibri" w:hAnsi="Calibri" w:cs="Times New Roman"/>
      <w:color w:val="auto"/>
      <w:sz w:val="24"/>
      <w:szCs w:val="24"/>
      <w:lang w:eastAsia="ja-JP" w:val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ec7e15"/>
    <w:basedOn w:val="DefaultParagraphFont"/>
    <w:rPr/>
  </w:style>
  <w:style w:type="character" w:styleId="FuzeileZchn" w:customStyle="1">
    <w:name w:val="Fußzeile Zchn"/>
    <w:uiPriority w:val="99"/>
    <w:link w:val="Fuzeile"/>
    <w:rsid w:val="00ec7e15"/>
    <w:basedOn w:val="DefaultParagraphFont"/>
    <w:rPr/>
  </w:style>
  <w:style w:type="character" w:styleId="Strong">
    <w:name w:val="Strong"/>
    <w:uiPriority w:val="22"/>
    <w:qFormat/>
    <w:rsid w:val="005536b1"/>
    <w:basedOn w:val="DefaultParagraphFont"/>
    <w:rPr>
      <w:b/>
      <w:bCs/>
    </w:rPr>
  </w:style>
  <w:style w:type="character" w:styleId="InternetLink">
    <w:name w:val="Internet Link"/>
    <w:uiPriority w:val="99"/>
    <w:unhideWhenUsed/>
    <w:rsid w:val="00822cf2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ce52b5"/>
    <w:basedOn w:val="DefaultParagraphFont"/>
    <w:rPr>
      <w:color w:val="605E5C"/>
      <w:shd w:fill="E1DFDD" w:val="clear"/>
    </w:rPr>
  </w:style>
  <w:style w:type="character" w:styleId="WW8Num1z0">
    <w:name w:val="WW8Num1z0"/>
    <w:rPr>
      <w:rFonts w:ascii="Lucida Sans" w:hAnsi="Lucida Sans" w:eastAsia="Times New Roman" w:cs="Times New Roman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uiPriority w:val="99"/>
    <w:unhideWhenUsed/>
    <w:link w:val="Kopf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uiPriority w:val="99"/>
    <w:unhideWhenUsed/>
    <w:link w:val="Fu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uiPriority w:val="99"/>
    <w:unhideWhenUsed/>
    <w:rsid w:val="00ec7e15"/>
    <w:basedOn w:val="Normal"/>
    <w:pPr>
      <w:spacing w:before="0" w:after="280"/>
    </w:pPr>
    <w:rPr>
      <w:rFonts w:ascii="Times New Roman" w:hAnsi="Times New Roman"/>
    </w:rPr>
  </w:style>
  <w:style w:type="paragraph" w:styleId="ListParagraph">
    <w:name w:val="List Paragraph"/>
    <w:uiPriority w:val="34"/>
    <w:qFormat/>
    <w:rsid w:val="008044e4"/>
    <w:basedOn w:val="Normal"/>
    <w:pPr>
      <w:spacing w:before="0" w:after="3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Listenabsatz">
    <w:name w:val="Listenabsatz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ec7e15"/>
    <w:rPr>
      <w:lang w:eastAsia="ja-JP"/>
      <w:sz w:val="24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nraster">
    <w:name w:val="Table Grid"/>
    <w:basedOn w:val="NormaleTabelle"/>
    <w:uiPriority w:val="39"/>
    <w:rsid w:val="00ea45c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0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1F5-816B-4214-827C-5E658EE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St. Bruno</Template>
  <TotalTime>0</TotalTime>
  <Application>LibreOffice/4.2.6.3$MacOSX_X86_64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2021-04-17T08:41:00Z</dcterms:created>
  <dc:creator>janin</dc:creator>
  <dc:language>de-DE</dc:language>
  <cp:lastModifiedBy>janine.schiller@am-stommelerbusch.de</cp:lastModifiedBy>
  <cp:lastPrinted>2021-04-13T15:34:00Z</cp:lastPrinted>
  <dcterms:modified xsi:type="dcterms:W3CDTF">2021-04-17T08:41:00Z</dcterms:modified>
  <cp:revision>2</cp:revision>
</cp:coreProperties>
</file>